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If everything goes according to plan, I get to finish the rotation by first week February then I plan to take the PANCE exam by mid-march 2021.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Week#1: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My last rotation is surgery, so while preparing for the EOR, I will encounter a big portion of the Gastrointestinal, which should be a great preparation starting point. Once I finish with the exam, I plan to read the pance prep pearls four sections: cardiovascular , pulmonary, Gastrointestinal System/Nutrition  and musculoskeletal at least two times because according to the NCCPA blueprint these are the four big sections of the pance. I am personally struggling with dermatology questions, So I plan to focus on that portion in the first week. Every day, I plan to do at least 60 questions (1 block)- every morning, review all the questions that I got wrong and then retake the 60 questions to solidify the information. I hope to study at least 8-10 hours a day to prepare for the content of the Pance.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Week# 2: </w:t>
      </w:r>
      <w:r>
        <w:rPr>
          <w:rFonts w:eastAsia="Times New Roman" w:cs="Times New Roman" w:ascii="Times New Roman" w:hAnsi="Times New Roman"/>
          <w:sz w:val="24"/>
          <w:szCs w:val="24"/>
        </w:rPr>
        <w:t>continue to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do at least 60 questions (1 block)- every morning. On the second week, I plan to read pance prep pearls on the following sections: Endocrine System, Neurologic System, EENT, Reproductive System, Psychiatry/Behavioral Science, Genitourinary System Hematologic System, Infectious Diseases. According to the packrat and the EOR feedback my weakness is hematology and renal which I plan to read at least twice. </w:t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  <w:shd w:fill="E6E6E6" w:val="clea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Week#3: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plan to increase the questions per week because I learn more if I am doing questions. I plan to take 2 blocks of 60 questions, review the wrong answers and then retake the questions. For the questions, I plan to use: Rosh, Kaplan, PANCE and PANRE Question Book, A Comprehensive Review for the Certification and Recertification examination for Physician Assistance, Exam Master, and Lange Q&amp;A Physician Assistant Examination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Week #4: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Re-read on the four sections from the pance prep book and also read the Rosh review book for quick pointers. I plan to take at least 5 blocks of 60 questions 2 times a week to get used to the setting of the pance exam.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Week #5: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Continue to do questions and read over my high yield points notes. Day before the exam, I plan to rest and mentally prepare to take the exam.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378</Words>
  <Characters>1821</Characters>
  <CharactersWithSpaces>2200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2020-11-29T14:49:00Z</dcterms:modified>
  <cp:revision>1</cp:revision>
  <dc:subject/>
  <dc:title/>
</cp:coreProperties>
</file>